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996" w:rsidRDefault="003C6996" w:rsidP="003C6996">
      <w:pPr>
        <w:rPr>
          <w:rFonts w:ascii="Arial" w:hAnsi="Arial"/>
          <w:sz w:val="36"/>
          <w:szCs w:val="20"/>
          <w:lang w:val="en-US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14.15pt;width:45pt;height:54pt;z-index:-251657216;mso-wrap-edited:f" wrapcoords="-450 0 -450 21300 21600 21300 21600 0 -450 0">
            <v:imagedata r:id="rId4" o:title="" gain="74473f" grayscale="t" bilevel="t"/>
            <w10:wrap type="through"/>
          </v:shape>
          <o:OLEObject Type="Embed" ProgID="MSPhotoEd.3" ShapeID="_x0000_s1026" DrawAspect="Content" ObjectID="_1821345661" r:id="rId5"/>
        </w:object>
      </w:r>
    </w:p>
    <w:p w:rsidR="003C6996" w:rsidRDefault="003C6996" w:rsidP="003C6996">
      <w:pPr>
        <w:jc w:val="center"/>
        <w:rPr>
          <w:rFonts w:ascii="Arial" w:hAnsi="Arial"/>
          <w:b/>
          <w:sz w:val="36"/>
          <w:szCs w:val="20"/>
        </w:rPr>
      </w:pPr>
    </w:p>
    <w:p w:rsidR="003C6996" w:rsidRDefault="003C6996" w:rsidP="003C6996">
      <w:pPr>
        <w:jc w:val="center"/>
        <w:outlineLvl w:val="2"/>
        <w:rPr>
          <w:b/>
          <w:sz w:val="34"/>
          <w:szCs w:val="20"/>
        </w:rPr>
      </w:pPr>
    </w:p>
    <w:p w:rsidR="003C6996" w:rsidRDefault="003C6996" w:rsidP="003C6996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 ХОЛМСКОГО МУНИЦИПАЛЬНОГО ОКРУГА</w:t>
      </w:r>
    </w:p>
    <w:p w:rsidR="003C6996" w:rsidRDefault="003C6996" w:rsidP="003C6996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3C6996" w:rsidRDefault="003C6996" w:rsidP="003C6996">
      <w:pPr>
        <w:pStyle w:val="a6"/>
        <w:jc w:val="both"/>
        <w:rPr>
          <w:rFonts w:ascii="Arial" w:hAnsi="Arial" w:cs="Arial"/>
          <w:b/>
          <w:sz w:val="24"/>
          <w:szCs w:val="24"/>
        </w:rPr>
      </w:pPr>
    </w:p>
    <w:p w:rsidR="003C6996" w:rsidRDefault="003C6996" w:rsidP="003C6996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3C6996" w:rsidRDefault="003C6996" w:rsidP="003C6996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3C6996" w:rsidRDefault="003C6996" w:rsidP="003C6996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 20____ года № ___________</w:t>
      </w:r>
    </w:p>
    <w:p w:rsidR="003C6996" w:rsidRDefault="003C6996" w:rsidP="003C6996">
      <w:pPr>
        <w:pStyle w:val="a6"/>
        <w:rPr>
          <w:rFonts w:ascii="Arial" w:hAnsi="Arial" w:cs="Arial"/>
          <w:sz w:val="24"/>
          <w:szCs w:val="24"/>
        </w:rPr>
      </w:pPr>
    </w:p>
    <w:p w:rsidR="003C6996" w:rsidRPr="00963A16" w:rsidRDefault="003C6996" w:rsidP="003C699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63A16">
        <w:rPr>
          <w:rFonts w:ascii="Arial" w:hAnsi="Arial" w:cs="Arial"/>
          <w:color w:val="000000"/>
          <w:spacing w:val="-1"/>
        </w:rPr>
        <w:t xml:space="preserve">О внесении изменений в решение Собрания </w:t>
      </w:r>
      <w:r>
        <w:rPr>
          <w:rFonts w:ascii="Arial" w:hAnsi="Arial" w:cs="Arial"/>
          <w:color w:val="000000"/>
          <w:spacing w:val="-1"/>
        </w:rPr>
        <w:t>Холмского муниципального округа Сахалинской области</w:t>
      </w:r>
      <w:r w:rsidRPr="00963A16">
        <w:rPr>
          <w:rFonts w:ascii="Arial" w:hAnsi="Arial" w:cs="Arial"/>
          <w:color w:val="000000"/>
          <w:spacing w:val="-1"/>
        </w:rPr>
        <w:t xml:space="preserve"> от </w:t>
      </w:r>
      <w:r>
        <w:rPr>
          <w:rFonts w:ascii="Arial" w:hAnsi="Arial" w:cs="Arial"/>
          <w:color w:val="000000"/>
          <w:spacing w:val="-1"/>
        </w:rPr>
        <w:t>30.01.2025</w:t>
      </w:r>
      <w:r w:rsidRPr="00963A16">
        <w:rPr>
          <w:rFonts w:ascii="Arial" w:hAnsi="Arial" w:cs="Arial"/>
          <w:color w:val="000000"/>
          <w:spacing w:val="-1"/>
        </w:rPr>
        <w:t xml:space="preserve"> № </w:t>
      </w:r>
      <w:r>
        <w:rPr>
          <w:rFonts w:ascii="Arial" w:hAnsi="Arial" w:cs="Arial"/>
        </w:rPr>
        <w:t>24/7-171</w:t>
      </w:r>
      <w:r w:rsidRPr="00963A16">
        <w:rPr>
          <w:rFonts w:ascii="Arial" w:hAnsi="Arial" w:cs="Arial"/>
          <w:color w:val="000000"/>
          <w:spacing w:val="-1"/>
        </w:rPr>
        <w:t xml:space="preserve"> «</w:t>
      </w:r>
      <w:r>
        <w:rPr>
          <w:rFonts w:ascii="Arial" w:hAnsi="Arial" w:cs="Arial"/>
          <w:bCs/>
        </w:rPr>
        <w:t>О создании муниципального дорожного фонда</w:t>
      </w:r>
      <w:r w:rsidRPr="00963A16">
        <w:rPr>
          <w:rFonts w:ascii="Arial" w:hAnsi="Arial" w:cs="Arial"/>
          <w:color w:val="000000"/>
          <w:spacing w:val="1"/>
        </w:rPr>
        <w:t>»</w:t>
      </w:r>
    </w:p>
    <w:p w:rsidR="003C6996" w:rsidRDefault="003C6996" w:rsidP="003C699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3C6996" w:rsidRDefault="003C6996" w:rsidP="003C699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E09BE">
        <w:rPr>
          <w:rFonts w:ascii="Arial" w:hAnsi="Arial" w:cs="Arial"/>
        </w:rPr>
        <w:t xml:space="preserve">В соответствии </w:t>
      </w:r>
      <w:r w:rsidRPr="003C6996">
        <w:rPr>
          <w:rFonts w:ascii="Arial" w:hAnsi="Arial" w:cs="Arial"/>
        </w:rPr>
        <w:t>с пунктом 5 статьи</w:t>
      </w:r>
      <w:r w:rsidRPr="003C6996">
        <w:rPr>
          <w:rFonts w:ascii="Arial" w:hAnsi="Arial" w:cs="Arial"/>
        </w:rPr>
        <w:t xml:space="preserve"> 179.4 Бюджетного кодекса Российской Федерации, статьей </w:t>
      </w:r>
      <w:r w:rsidRPr="003C6996">
        <w:rPr>
          <w:rStyle w:val="a3"/>
          <w:rFonts w:ascii="Arial" w:hAnsi="Arial" w:cs="Arial"/>
          <w:color w:val="auto"/>
          <w:u w:val="none"/>
        </w:rPr>
        <w:t>16</w:t>
      </w:r>
      <w:r w:rsidRPr="003C69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Федерального закона от 20.03.2025 N 33</w:t>
      </w:r>
      <w:r w:rsidRPr="00EE09BE">
        <w:rPr>
          <w:rFonts w:ascii="Arial" w:hAnsi="Arial" w:cs="Arial"/>
        </w:rPr>
        <w:t xml:space="preserve">-ФЗ «Об общих принципах организации местного самоуправления в </w:t>
      </w:r>
      <w:r>
        <w:rPr>
          <w:rFonts w:ascii="Arial" w:hAnsi="Arial" w:cs="Arial"/>
        </w:rPr>
        <w:t>единой системе публичной власти</w:t>
      </w:r>
      <w:r w:rsidRPr="00EE09BE">
        <w:rPr>
          <w:rFonts w:ascii="Arial" w:hAnsi="Arial" w:cs="Arial"/>
        </w:rPr>
        <w:t xml:space="preserve">», руководствуясь частью 3 </w:t>
      </w:r>
      <w:r w:rsidRPr="003C6996">
        <w:rPr>
          <w:rFonts w:ascii="Arial" w:hAnsi="Arial" w:cs="Arial"/>
        </w:rPr>
        <w:t>статьи 30</w:t>
      </w:r>
      <w:r w:rsidRPr="00EE09BE">
        <w:rPr>
          <w:rFonts w:ascii="Arial" w:hAnsi="Arial" w:cs="Arial"/>
        </w:rPr>
        <w:t xml:space="preserve"> Устава </w:t>
      </w:r>
      <w:r>
        <w:rPr>
          <w:rFonts w:ascii="Arial" w:hAnsi="Arial" w:cs="Arial"/>
        </w:rPr>
        <w:t>Холмского муниципального округа Сахалинской области,</w:t>
      </w:r>
      <w:r w:rsidRPr="00EE09BE">
        <w:rPr>
          <w:rFonts w:ascii="Arial" w:hAnsi="Arial" w:cs="Arial"/>
        </w:rPr>
        <w:t xml:space="preserve"> Собрание </w:t>
      </w:r>
      <w:r>
        <w:rPr>
          <w:rFonts w:ascii="Arial" w:hAnsi="Arial" w:cs="Arial"/>
        </w:rPr>
        <w:t>Холмского муниципального округа Сахалинской области решило:</w:t>
      </w:r>
    </w:p>
    <w:p w:rsidR="003C6996" w:rsidRPr="00EE09BE" w:rsidRDefault="003C6996" w:rsidP="003C699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E09BE">
        <w:rPr>
          <w:rFonts w:ascii="Arial" w:hAnsi="Arial" w:cs="Arial"/>
        </w:rPr>
        <w:t xml:space="preserve">1. Внести в Порядок формирования и использования муниципального дорожного фонда </w:t>
      </w:r>
      <w:r>
        <w:rPr>
          <w:rFonts w:ascii="Arial" w:hAnsi="Arial" w:cs="Arial"/>
        </w:rPr>
        <w:t>Холмского муниципального округа Сахалинской области</w:t>
      </w:r>
      <w:r w:rsidRPr="00EE09BE">
        <w:rPr>
          <w:rFonts w:ascii="Arial" w:hAnsi="Arial" w:cs="Arial"/>
        </w:rPr>
        <w:t xml:space="preserve">, утвержденный решением Собрания </w:t>
      </w:r>
      <w:r>
        <w:rPr>
          <w:rFonts w:ascii="Arial" w:hAnsi="Arial" w:cs="Arial"/>
        </w:rPr>
        <w:t xml:space="preserve">Холмского муниципального округа Сахалинской </w:t>
      </w:r>
      <w:bookmarkStart w:id="0" w:name="_GoBack"/>
      <w:bookmarkEnd w:id="0"/>
      <w:r>
        <w:rPr>
          <w:rFonts w:ascii="Arial" w:hAnsi="Arial" w:cs="Arial"/>
        </w:rPr>
        <w:t>области</w:t>
      </w:r>
      <w:r w:rsidRPr="00EE09BE">
        <w:rPr>
          <w:rFonts w:ascii="Arial" w:hAnsi="Arial" w:cs="Arial"/>
        </w:rPr>
        <w:t xml:space="preserve"> </w:t>
      </w:r>
      <w:r w:rsidRPr="00963A16">
        <w:rPr>
          <w:rFonts w:ascii="Arial" w:hAnsi="Arial" w:cs="Arial"/>
          <w:color w:val="000000"/>
          <w:spacing w:val="-1"/>
        </w:rPr>
        <w:t xml:space="preserve">от </w:t>
      </w:r>
      <w:r>
        <w:rPr>
          <w:rFonts w:ascii="Arial" w:hAnsi="Arial" w:cs="Arial"/>
          <w:color w:val="000000"/>
          <w:spacing w:val="-1"/>
        </w:rPr>
        <w:t>30.01.2025</w:t>
      </w:r>
      <w:r w:rsidRPr="00963A16">
        <w:rPr>
          <w:rFonts w:ascii="Arial" w:hAnsi="Arial" w:cs="Arial"/>
          <w:color w:val="000000"/>
          <w:spacing w:val="-1"/>
        </w:rPr>
        <w:t xml:space="preserve"> № </w:t>
      </w:r>
      <w:r>
        <w:rPr>
          <w:rFonts w:ascii="Arial" w:hAnsi="Arial" w:cs="Arial"/>
        </w:rPr>
        <w:t>24/7-171</w:t>
      </w:r>
      <w:r w:rsidRPr="00963A16">
        <w:rPr>
          <w:rFonts w:ascii="Arial" w:hAnsi="Arial" w:cs="Arial"/>
          <w:color w:val="000000"/>
          <w:spacing w:val="-1"/>
        </w:rPr>
        <w:t xml:space="preserve"> «</w:t>
      </w:r>
      <w:r>
        <w:rPr>
          <w:rFonts w:ascii="Arial" w:hAnsi="Arial" w:cs="Arial"/>
          <w:bCs/>
        </w:rPr>
        <w:t>О создании муниципального дорожного фонда</w:t>
      </w:r>
      <w:r w:rsidRPr="00963A16">
        <w:rPr>
          <w:rFonts w:ascii="Arial" w:hAnsi="Arial" w:cs="Arial"/>
          <w:color w:val="000000"/>
          <w:spacing w:val="1"/>
        </w:rPr>
        <w:t>»</w:t>
      </w:r>
      <w:r w:rsidRPr="00EE09BE">
        <w:rPr>
          <w:rFonts w:ascii="Arial" w:hAnsi="Arial" w:cs="Arial"/>
        </w:rPr>
        <w:t xml:space="preserve"> следующ</w:t>
      </w:r>
      <w:r>
        <w:rPr>
          <w:rFonts w:ascii="Arial" w:hAnsi="Arial" w:cs="Arial"/>
        </w:rPr>
        <w:t>е</w:t>
      </w:r>
      <w:r w:rsidRPr="00EE09BE">
        <w:rPr>
          <w:rFonts w:ascii="Arial" w:hAnsi="Arial" w:cs="Arial"/>
        </w:rPr>
        <w:t>е изменени</w:t>
      </w:r>
      <w:r>
        <w:rPr>
          <w:rFonts w:ascii="Arial" w:hAnsi="Arial" w:cs="Arial"/>
        </w:rPr>
        <w:t>е</w:t>
      </w:r>
      <w:r w:rsidRPr="00EE09BE">
        <w:rPr>
          <w:rFonts w:ascii="Arial" w:hAnsi="Arial" w:cs="Arial"/>
        </w:rPr>
        <w:t>:</w:t>
      </w:r>
    </w:p>
    <w:p w:rsidR="003C6996" w:rsidRPr="00EE09BE" w:rsidRDefault="003C6996" w:rsidP="003C699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E09BE">
        <w:rPr>
          <w:rFonts w:ascii="Arial" w:hAnsi="Arial" w:cs="Arial"/>
        </w:rPr>
        <w:t xml:space="preserve">1) </w:t>
      </w:r>
      <w:r>
        <w:rPr>
          <w:rFonts w:ascii="Arial" w:hAnsi="Arial" w:cs="Arial"/>
        </w:rPr>
        <w:t>Пункт</w:t>
      </w:r>
      <w:r w:rsidRPr="00EE09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 w:rsidRPr="00EE09BE">
        <w:rPr>
          <w:rFonts w:ascii="Arial" w:hAnsi="Arial" w:cs="Arial"/>
        </w:rPr>
        <w:t xml:space="preserve"> части 2 статьи 2 изложить в следующей редакции:</w:t>
      </w:r>
    </w:p>
    <w:p w:rsidR="003C6996" w:rsidRDefault="003C6996" w:rsidP="003C699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C5263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12) </w:t>
      </w:r>
      <w:r w:rsidRPr="00E47705">
        <w:rPr>
          <w:rFonts w:ascii="Arial" w:hAnsi="Arial" w:cs="Arial"/>
        </w:rPr>
        <w:t>налога, взимаемого в связи с применением упрощенной системы налогообложения, в размере</w:t>
      </w:r>
      <w:r>
        <w:rPr>
          <w:rFonts w:ascii="Arial" w:hAnsi="Arial" w:cs="Arial"/>
        </w:rPr>
        <w:t>:</w:t>
      </w:r>
    </w:p>
    <w:p w:rsidR="003C6996" w:rsidRDefault="003C6996" w:rsidP="003C699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50% - с 01.01.2025;</w:t>
      </w:r>
    </w:p>
    <w:p w:rsidR="003C6996" w:rsidRPr="00EE09BE" w:rsidRDefault="003C6996" w:rsidP="003C6996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40% - с 01.07.2025.»</w:t>
      </w:r>
    </w:p>
    <w:p w:rsidR="003C6996" w:rsidRDefault="003C6996" w:rsidP="003C6996">
      <w:pPr>
        <w:pStyle w:val="ConsPlusNormal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  <w:lang w:eastAsia="en-US"/>
        </w:rPr>
        <w:t xml:space="preserve">2. </w:t>
      </w:r>
      <w:r w:rsidRPr="003670D1">
        <w:rPr>
          <w:sz w:val="24"/>
          <w:szCs w:val="24"/>
        </w:rPr>
        <w:t xml:space="preserve">Опубликовать настоящее решение в </w:t>
      </w:r>
      <w:r>
        <w:rPr>
          <w:sz w:val="24"/>
          <w:szCs w:val="24"/>
        </w:rPr>
        <w:t xml:space="preserve">сетевом издании – </w:t>
      </w:r>
      <w:proofErr w:type="spellStart"/>
      <w:r>
        <w:rPr>
          <w:sz w:val="24"/>
          <w:szCs w:val="24"/>
          <w:lang w:val="en-US"/>
        </w:rPr>
        <w:t>kholmsk</w:t>
      </w:r>
      <w:proofErr w:type="spellEnd"/>
      <w:r w:rsidRPr="006770F1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pravo</w:t>
      </w:r>
      <w:proofErr w:type="spellEnd"/>
      <w:r w:rsidRPr="00D61242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,</w:t>
      </w:r>
      <w:r w:rsidRPr="00D61242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3670D1">
        <w:rPr>
          <w:sz w:val="24"/>
          <w:szCs w:val="24"/>
        </w:rPr>
        <w:t>азете «Холмская панорама»</w:t>
      </w:r>
      <w:r>
        <w:rPr>
          <w:sz w:val="24"/>
          <w:szCs w:val="24"/>
        </w:rPr>
        <w:t>, разместить на официальном сайте администрации Холмского муниципального округа Сахалинской области</w:t>
      </w:r>
      <w:r w:rsidRPr="003670D1">
        <w:rPr>
          <w:sz w:val="24"/>
          <w:szCs w:val="24"/>
        </w:rPr>
        <w:t>.</w:t>
      </w:r>
    </w:p>
    <w:p w:rsidR="003C6996" w:rsidRDefault="003C6996" w:rsidP="003C69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913042">
        <w:rPr>
          <w:sz w:val="24"/>
          <w:szCs w:val="24"/>
        </w:rPr>
        <w:t xml:space="preserve">. </w:t>
      </w:r>
      <w:r>
        <w:rPr>
          <w:sz w:val="24"/>
          <w:szCs w:val="24"/>
        </w:rPr>
        <w:t>Настоящее р</w:t>
      </w:r>
      <w:r w:rsidRPr="00913042">
        <w:rPr>
          <w:sz w:val="24"/>
          <w:szCs w:val="24"/>
        </w:rPr>
        <w:t xml:space="preserve">ешение </w:t>
      </w:r>
      <w:r>
        <w:rPr>
          <w:sz w:val="24"/>
          <w:szCs w:val="24"/>
        </w:rPr>
        <w:t>распространяет свое действие на правоотношения начиная с 1 июля 2025</w:t>
      </w:r>
      <w:r w:rsidRPr="00913042">
        <w:rPr>
          <w:sz w:val="24"/>
          <w:szCs w:val="24"/>
        </w:rPr>
        <w:t xml:space="preserve"> года.</w:t>
      </w:r>
    </w:p>
    <w:p w:rsidR="003C6996" w:rsidRDefault="003C6996" w:rsidP="003C6996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rFonts w:ascii="Arial" w:hAnsi="Arial" w:cs="Arial"/>
        </w:rPr>
        <w:t>4</w:t>
      </w:r>
      <w:r w:rsidRPr="00F80674">
        <w:rPr>
          <w:rFonts w:ascii="Arial" w:hAnsi="Arial" w:cs="Arial"/>
        </w:rPr>
        <w:t>. Контроль</w:t>
      </w:r>
      <w:r w:rsidRPr="00B2162C">
        <w:rPr>
          <w:rFonts w:ascii="Arial" w:hAnsi="Arial" w:cs="Arial"/>
        </w:rPr>
        <w:t xml:space="preserve"> за исполнением настоящего решения возложить на </w:t>
      </w:r>
      <w:r>
        <w:rPr>
          <w:rFonts w:ascii="Arial" w:hAnsi="Arial" w:cs="Arial"/>
        </w:rPr>
        <w:t>председателя Постоянной комиссии</w:t>
      </w:r>
      <w:r w:rsidRPr="00B2162C">
        <w:rPr>
          <w:rFonts w:ascii="Arial" w:hAnsi="Arial" w:cs="Arial"/>
        </w:rPr>
        <w:t xml:space="preserve"> по экономике и бюджету Собрания </w:t>
      </w:r>
      <w:r>
        <w:rPr>
          <w:rFonts w:ascii="Arial" w:hAnsi="Arial" w:cs="Arial"/>
        </w:rPr>
        <w:t>Холмского муниципального округа Сахалинской области</w:t>
      </w:r>
      <w:r w:rsidRPr="00B2162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А. П. Прокопенко</w:t>
      </w:r>
      <w:r w:rsidRPr="00B2162C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директора</w:t>
      </w:r>
      <w:r w:rsidRPr="00B2162C">
        <w:rPr>
          <w:rFonts w:ascii="Arial" w:hAnsi="Arial" w:cs="Arial"/>
        </w:rPr>
        <w:t xml:space="preserve"> Департамент</w:t>
      </w:r>
      <w:r>
        <w:rPr>
          <w:rFonts w:ascii="Arial" w:hAnsi="Arial" w:cs="Arial"/>
        </w:rPr>
        <w:t>а</w:t>
      </w:r>
      <w:r w:rsidRPr="00B2162C">
        <w:rPr>
          <w:rFonts w:ascii="Arial" w:hAnsi="Arial" w:cs="Arial"/>
        </w:rPr>
        <w:t xml:space="preserve"> финансов администрации </w:t>
      </w:r>
      <w:r>
        <w:rPr>
          <w:rFonts w:ascii="Arial" w:hAnsi="Arial" w:cs="Arial"/>
        </w:rPr>
        <w:t>Холмского муниципального округа Сахалинской области</w:t>
      </w:r>
      <w:r w:rsidRPr="00B2162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Е. В. </w:t>
      </w:r>
      <w:r w:rsidRPr="00B2162C">
        <w:rPr>
          <w:rFonts w:ascii="Arial" w:hAnsi="Arial" w:cs="Arial"/>
        </w:rPr>
        <w:t>Судникович)</w:t>
      </w:r>
      <w:r>
        <w:t>.</w:t>
      </w:r>
    </w:p>
    <w:p w:rsidR="003C6996" w:rsidRDefault="003C6996" w:rsidP="003C699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3C6996" w:rsidRDefault="003C6996" w:rsidP="003C699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3C6996" w:rsidRDefault="003C6996" w:rsidP="003C699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3C6996" w:rsidRDefault="003C6996" w:rsidP="003C6996">
      <w:pPr>
        <w:pStyle w:val="ConsPlusNormal"/>
        <w:ind w:firstLine="540"/>
        <w:jc w:val="both"/>
        <w:rPr>
          <w:sz w:val="24"/>
          <w:szCs w:val="24"/>
        </w:rPr>
      </w:pPr>
    </w:p>
    <w:p w:rsidR="003C6996" w:rsidRPr="009623F9" w:rsidRDefault="003C6996" w:rsidP="003C6996">
      <w:pPr>
        <w:pStyle w:val="ConsPlusNormal"/>
        <w:ind w:firstLine="540"/>
        <w:jc w:val="both"/>
        <w:rPr>
          <w:sz w:val="24"/>
          <w:szCs w:val="24"/>
        </w:rPr>
      </w:pPr>
    </w:p>
    <w:p w:rsidR="003C6996" w:rsidRDefault="003C6996" w:rsidP="003C6996">
      <w:pPr>
        <w:pStyle w:val="a4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>Мэр Холмского муниципального округа</w:t>
      </w:r>
    </w:p>
    <w:p w:rsidR="003C6996" w:rsidRDefault="003C6996" w:rsidP="003C6996">
      <w:pPr>
        <w:pStyle w:val="a4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Сахалинской области                                                                               Д.Г. </w:t>
      </w:r>
      <w:proofErr w:type="spellStart"/>
      <w:r>
        <w:rPr>
          <w:rFonts w:ascii="Arial" w:hAnsi="Arial" w:cs="Arial"/>
        </w:rPr>
        <w:t>Любчинов</w:t>
      </w:r>
      <w:proofErr w:type="spellEnd"/>
    </w:p>
    <w:p w:rsidR="003C6996" w:rsidRDefault="003C6996" w:rsidP="003C6996">
      <w:pPr>
        <w:pStyle w:val="a4"/>
        <w:autoSpaceDE w:val="0"/>
        <w:autoSpaceDN w:val="0"/>
        <w:adjustRightInd w:val="0"/>
        <w:ind w:left="0"/>
        <w:rPr>
          <w:rFonts w:ascii="Arial" w:hAnsi="Arial" w:cs="Arial"/>
        </w:rPr>
      </w:pPr>
    </w:p>
    <w:p w:rsidR="003C6996" w:rsidRDefault="003C6996" w:rsidP="003C6996">
      <w:pPr>
        <w:pStyle w:val="a4"/>
        <w:autoSpaceDE w:val="0"/>
        <w:autoSpaceDN w:val="0"/>
        <w:adjustRightInd w:val="0"/>
        <w:ind w:left="0"/>
        <w:rPr>
          <w:rFonts w:ascii="Arial" w:hAnsi="Arial" w:cs="Arial"/>
        </w:rPr>
      </w:pPr>
    </w:p>
    <w:p w:rsidR="003C6996" w:rsidRDefault="003C6996" w:rsidP="003C6996">
      <w:pPr>
        <w:pStyle w:val="a4"/>
        <w:autoSpaceDE w:val="0"/>
        <w:autoSpaceDN w:val="0"/>
        <w:adjustRightInd w:val="0"/>
        <w:ind w:left="0"/>
        <w:rPr>
          <w:rFonts w:ascii="Arial" w:hAnsi="Arial" w:cs="Arial"/>
        </w:rPr>
      </w:pPr>
    </w:p>
    <w:p w:rsidR="00EE3BAE" w:rsidRDefault="00EE3BAE"/>
    <w:sectPr w:rsidR="00EE3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350"/>
    <w:rsid w:val="00224350"/>
    <w:rsid w:val="003C6996"/>
    <w:rsid w:val="00E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0870677-3CF7-43E4-BDC7-AF2AEC55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9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C6996"/>
    <w:rPr>
      <w:color w:val="0000FF"/>
      <w:u w:val="single"/>
    </w:rPr>
  </w:style>
  <w:style w:type="paragraph" w:styleId="a4">
    <w:name w:val="List Paragraph"/>
    <w:basedOn w:val="a"/>
    <w:link w:val="a5"/>
    <w:qFormat/>
    <w:rsid w:val="003C6996"/>
    <w:pPr>
      <w:ind w:left="720"/>
      <w:contextualSpacing/>
    </w:pPr>
  </w:style>
  <w:style w:type="paragraph" w:styleId="a6">
    <w:name w:val="No Spacing"/>
    <w:uiPriority w:val="1"/>
    <w:qFormat/>
    <w:rsid w:val="003C69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locked/>
    <w:rsid w:val="003C69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2025-10-07T01:34:00Z</dcterms:created>
  <dcterms:modified xsi:type="dcterms:W3CDTF">2025-10-07T01:35:00Z</dcterms:modified>
</cp:coreProperties>
</file>